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7220C" w14:textId="77777777" w:rsidR="004B191A" w:rsidRDefault="004B191A" w:rsidP="004B191A">
      <w:pPr>
        <w:ind w:left="4248" w:firstLine="708"/>
        <w:jc w:val="center"/>
        <w:rPr>
          <w:rFonts w:ascii="Calibri" w:hAnsi="Calibri" w:cs="Calibri"/>
          <w:b/>
          <w:i/>
          <w:sz w:val="22"/>
          <w:szCs w:val="22"/>
        </w:rPr>
      </w:pPr>
      <w:r>
        <w:rPr>
          <w:rFonts w:ascii="Calibri" w:hAnsi="Calibri" w:cs="Calibri"/>
          <w:b/>
          <w:i/>
          <w:sz w:val="22"/>
          <w:szCs w:val="22"/>
        </w:rPr>
        <w:t xml:space="preserve">     </w:t>
      </w:r>
    </w:p>
    <w:p w14:paraId="6DB1F3D5" w14:textId="77777777" w:rsidR="004B191A" w:rsidRDefault="004B191A" w:rsidP="004B191A">
      <w:pPr>
        <w:jc w:val="center"/>
        <w:rPr>
          <w:rFonts w:ascii="Calibri" w:hAnsi="Calibri" w:cs="Calibri"/>
          <w:b/>
          <w:sz w:val="22"/>
          <w:szCs w:val="22"/>
        </w:rPr>
      </w:pPr>
    </w:p>
    <w:p w14:paraId="5EE42B89" w14:textId="77777777" w:rsidR="004B191A" w:rsidRDefault="004B191A" w:rsidP="004B191A">
      <w:pPr>
        <w:rPr>
          <w:rFonts w:ascii="Calibri" w:hAnsi="Calibri" w:cs="Calibri"/>
          <w:sz w:val="22"/>
          <w:szCs w:val="22"/>
        </w:rPr>
      </w:pPr>
    </w:p>
    <w:p w14:paraId="067FEDC3" w14:textId="347142DC" w:rsidR="003475CB" w:rsidRDefault="003475CB" w:rsidP="004B191A">
      <w:pPr>
        <w:pStyle w:val="Naslov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OKVIRNI SPORAZUM ZA IZVAJANJE PREGLEDOV DELOVNE OPREME,</w:t>
      </w:r>
    </w:p>
    <w:p w14:paraId="5D369757" w14:textId="77777777" w:rsidR="004B191A" w:rsidRDefault="004B191A" w:rsidP="004B191A">
      <w:pPr>
        <w:rPr>
          <w:rFonts w:ascii="Calibri" w:hAnsi="Calibri" w:cs="Calibri"/>
          <w:sz w:val="22"/>
          <w:szCs w:val="22"/>
        </w:rPr>
      </w:pPr>
    </w:p>
    <w:p w14:paraId="1258C8F0" w14:textId="77777777" w:rsidR="004B191A" w:rsidRDefault="004B191A" w:rsidP="004B191A">
      <w:pPr>
        <w:rPr>
          <w:rFonts w:ascii="Calibri" w:hAnsi="Calibri" w:cs="Calibri"/>
          <w:sz w:val="22"/>
          <w:szCs w:val="22"/>
        </w:rPr>
      </w:pPr>
    </w:p>
    <w:p w14:paraId="73215AFA" w14:textId="77777777" w:rsidR="004B191A" w:rsidRDefault="004B191A" w:rsidP="004B191A">
      <w:pPr>
        <w:rPr>
          <w:rFonts w:ascii="Calibri" w:hAnsi="Calibri" w:cs="Calibri"/>
          <w:sz w:val="22"/>
          <w:szCs w:val="22"/>
        </w:rPr>
      </w:pPr>
    </w:p>
    <w:p w14:paraId="61AC2713" w14:textId="77777777" w:rsidR="004B191A" w:rsidRDefault="004B191A" w:rsidP="004B191A">
      <w:pPr>
        <w:rPr>
          <w:rFonts w:ascii="Calibri" w:hAnsi="Calibri" w:cs="Calibri"/>
          <w:sz w:val="22"/>
          <w:szCs w:val="22"/>
        </w:rPr>
      </w:pPr>
    </w:p>
    <w:p w14:paraId="2463E04A" w14:textId="5D7CD348" w:rsidR="004B191A" w:rsidRDefault="004B191A" w:rsidP="004B191A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ki </w:t>
      </w:r>
      <w:r w:rsidR="003475CB">
        <w:rPr>
          <w:rFonts w:ascii="Calibri" w:hAnsi="Calibri" w:cs="Calibri"/>
          <w:sz w:val="22"/>
          <w:szCs w:val="22"/>
        </w:rPr>
        <w:t>ga</w:t>
      </w:r>
      <w:r>
        <w:rPr>
          <w:rFonts w:ascii="Calibri" w:hAnsi="Calibri" w:cs="Calibri"/>
          <w:sz w:val="22"/>
          <w:szCs w:val="22"/>
        </w:rPr>
        <w:t xml:space="preserve"> sklepata</w:t>
      </w:r>
      <w:r w:rsidR="003475CB">
        <w:rPr>
          <w:rFonts w:ascii="Calibri" w:hAnsi="Calibri" w:cs="Calibri"/>
          <w:sz w:val="22"/>
          <w:szCs w:val="22"/>
        </w:rPr>
        <w:t xml:space="preserve"> pogodbeni stranki</w:t>
      </w:r>
    </w:p>
    <w:p w14:paraId="18C2672C" w14:textId="74FCB9AE" w:rsidR="003475CB" w:rsidRDefault="003475CB" w:rsidP="004B191A">
      <w:pPr>
        <w:rPr>
          <w:rFonts w:ascii="Calibri" w:hAnsi="Calibri" w:cs="Calibri"/>
          <w:sz w:val="22"/>
          <w:szCs w:val="22"/>
        </w:rPr>
      </w:pPr>
    </w:p>
    <w:p w14:paraId="1E6C38FB" w14:textId="77777777" w:rsidR="003475CB" w:rsidRDefault="003475CB" w:rsidP="004B191A">
      <w:pPr>
        <w:rPr>
          <w:rFonts w:ascii="Calibri" w:hAnsi="Calibri" w:cs="Calibri"/>
          <w:sz w:val="22"/>
          <w:szCs w:val="22"/>
        </w:rPr>
      </w:pPr>
    </w:p>
    <w:p w14:paraId="6F0EFD55" w14:textId="77777777" w:rsidR="004B191A" w:rsidRDefault="004B191A" w:rsidP="004B191A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izvajalec:</w:t>
      </w:r>
    </w:p>
    <w:p w14:paraId="2D19A735" w14:textId="77777777" w:rsidR="004B191A" w:rsidRDefault="004B191A" w:rsidP="004B191A">
      <w:pPr>
        <w:rPr>
          <w:rFonts w:ascii="Calibri" w:hAnsi="Calibri" w:cs="Calibri"/>
          <w:sz w:val="22"/>
          <w:szCs w:val="22"/>
        </w:rPr>
      </w:pPr>
    </w:p>
    <w:p w14:paraId="4C306383" w14:textId="77777777" w:rsidR="004B191A" w:rsidRDefault="004B191A" w:rsidP="004B191A">
      <w:pPr>
        <w:rPr>
          <w:rFonts w:ascii="Calibri" w:hAnsi="Calibri" w:cs="Calibri"/>
          <w:sz w:val="22"/>
          <w:szCs w:val="22"/>
        </w:rPr>
      </w:pPr>
    </w:p>
    <w:p w14:paraId="77666876" w14:textId="77777777" w:rsidR="004B191A" w:rsidRDefault="004B191A" w:rsidP="004B191A">
      <w:pPr>
        <w:rPr>
          <w:rFonts w:ascii="Calibri" w:hAnsi="Calibri" w:cs="Calibri"/>
          <w:sz w:val="22"/>
          <w:szCs w:val="22"/>
        </w:rPr>
      </w:pPr>
    </w:p>
    <w:p w14:paraId="2EC268D6" w14:textId="77777777" w:rsidR="004B191A" w:rsidRDefault="004B191A" w:rsidP="004B191A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in </w:t>
      </w:r>
    </w:p>
    <w:p w14:paraId="733C97DB" w14:textId="77777777" w:rsidR="004B191A" w:rsidRDefault="004B191A" w:rsidP="004B191A">
      <w:pPr>
        <w:rPr>
          <w:rFonts w:ascii="Calibri" w:hAnsi="Calibri" w:cs="Calibri"/>
          <w:sz w:val="22"/>
          <w:szCs w:val="22"/>
        </w:rPr>
      </w:pPr>
    </w:p>
    <w:p w14:paraId="769A9CA6" w14:textId="77777777" w:rsidR="004B191A" w:rsidRDefault="004B191A" w:rsidP="004B191A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naročnik:</w:t>
      </w:r>
    </w:p>
    <w:p w14:paraId="24788252" w14:textId="77777777" w:rsidR="004B191A" w:rsidRDefault="004B191A" w:rsidP="004B191A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SPLOŠNA  BOLNIŠNICA CELJE , Oblakova ulica 5, 3000 Celje, ki jo zastopa direktorica mag. Margareta Guček Zakošek</w:t>
      </w:r>
    </w:p>
    <w:p w14:paraId="3E2C3A90" w14:textId="77777777" w:rsidR="004B191A" w:rsidRDefault="004B191A" w:rsidP="004B191A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(davčna številka: SI42119022, matična številka: , transakcijski račun: SI56 - 0110 - 0603 - 0276 - 827)</w:t>
      </w:r>
    </w:p>
    <w:p w14:paraId="41CF77AF" w14:textId="77777777" w:rsidR="004B191A" w:rsidRDefault="004B191A" w:rsidP="004B191A">
      <w:pPr>
        <w:rPr>
          <w:rFonts w:ascii="Calibri" w:hAnsi="Calibri" w:cs="Calibri"/>
          <w:sz w:val="22"/>
          <w:szCs w:val="22"/>
          <w:highlight w:val="yellow"/>
        </w:rPr>
      </w:pPr>
    </w:p>
    <w:p w14:paraId="4F2F5874" w14:textId="77777777" w:rsidR="004B191A" w:rsidRDefault="004B191A" w:rsidP="004B191A">
      <w:pPr>
        <w:rPr>
          <w:rFonts w:ascii="Calibri" w:hAnsi="Calibri" w:cs="Calibri"/>
          <w:sz w:val="28"/>
          <w:szCs w:val="28"/>
          <w:highlight w:val="yellow"/>
        </w:rPr>
      </w:pPr>
    </w:p>
    <w:p w14:paraId="666138D9" w14:textId="77777777" w:rsidR="004B191A" w:rsidRDefault="004B191A" w:rsidP="004B191A">
      <w:pPr>
        <w:rPr>
          <w:rFonts w:ascii="Calibri" w:hAnsi="Calibri" w:cs="Calibri"/>
          <w:highlight w:val="yellow"/>
        </w:rPr>
      </w:pPr>
    </w:p>
    <w:p w14:paraId="3ACECD73" w14:textId="77777777" w:rsidR="004B191A" w:rsidRDefault="004B191A" w:rsidP="004B191A">
      <w:pPr>
        <w:jc w:val="both"/>
        <w:rPr>
          <w:rFonts w:ascii="Calibri" w:hAnsi="Calibri" w:cs="Calibri"/>
          <w:highlight w:val="yellow"/>
        </w:rPr>
      </w:pPr>
    </w:p>
    <w:p w14:paraId="2AAC8ED8" w14:textId="77777777" w:rsidR="004B191A" w:rsidRDefault="004B191A" w:rsidP="004B191A">
      <w:pPr>
        <w:rPr>
          <w:rFonts w:ascii="Calibri" w:hAnsi="Calibri" w:cs="Calibri"/>
          <w:b/>
          <w:sz w:val="28"/>
          <w:szCs w:val="28"/>
          <w:highlight w:val="yellow"/>
        </w:rPr>
      </w:pPr>
    </w:p>
    <w:p w14:paraId="38F0B4AF" w14:textId="77777777" w:rsidR="004B191A" w:rsidRDefault="004B191A" w:rsidP="004B191A">
      <w:pPr>
        <w:rPr>
          <w:rFonts w:ascii="Calibri" w:hAnsi="Calibri" w:cs="Calibri"/>
          <w:b/>
          <w:sz w:val="28"/>
          <w:szCs w:val="28"/>
          <w:highlight w:val="yellow"/>
        </w:rPr>
      </w:pPr>
    </w:p>
    <w:p w14:paraId="05506A9B" w14:textId="77777777" w:rsidR="004B191A" w:rsidRDefault="004B191A" w:rsidP="004B191A">
      <w:pPr>
        <w:rPr>
          <w:rFonts w:ascii="Calibri" w:hAnsi="Calibri" w:cs="Calibri"/>
          <w:b/>
          <w:sz w:val="28"/>
          <w:szCs w:val="28"/>
          <w:highlight w:val="yellow"/>
        </w:rPr>
      </w:pPr>
    </w:p>
    <w:p w14:paraId="7916654B" w14:textId="77777777" w:rsidR="004B191A" w:rsidRDefault="004B191A" w:rsidP="004B191A">
      <w:pPr>
        <w:rPr>
          <w:rFonts w:ascii="Calibri" w:hAnsi="Calibri" w:cs="Calibri"/>
          <w:b/>
          <w:sz w:val="28"/>
          <w:szCs w:val="28"/>
          <w:highlight w:val="yellow"/>
        </w:rPr>
      </w:pPr>
    </w:p>
    <w:p w14:paraId="6B38D5CB" w14:textId="77777777" w:rsidR="004B191A" w:rsidRDefault="004B191A" w:rsidP="004B191A">
      <w:pPr>
        <w:rPr>
          <w:rFonts w:ascii="Calibri" w:hAnsi="Calibri" w:cs="Calibri"/>
          <w:b/>
          <w:sz w:val="28"/>
          <w:szCs w:val="28"/>
          <w:highlight w:val="yellow"/>
        </w:rPr>
      </w:pPr>
    </w:p>
    <w:p w14:paraId="7E6ECE25" w14:textId="77777777" w:rsidR="004B191A" w:rsidRDefault="004B191A" w:rsidP="004B191A">
      <w:pPr>
        <w:rPr>
          <w:rFonts w:ascii="Calibri" w:hAnsi="Calibri" w:cs="Calibri"/>
          <w:b/>
          <w:sz w:val="28"/>
          <w:szCs w:val="28"/>
          <w:highlight w:val="yellow"/>
        </w:rPr>
      </w:pPr>
    </w:p>
    <w:p w14:paraId="7BE755F4" w14:textId="77777777" w:rsidR="004B191A" w:rsidRDefault="004B191A" w:rsidP="004B191A">
      <w:pPr>
        <w:rPr>
          <w:rFonts w:ascii="Calibri" w:hAnsi="Calibri" w:cs="Calibri"/>
          <w:b/>
          <w:sz w:val="28"/>
          <w:szCs w:val="28"/>
          <w:highlight w:val="yellow"/>
        </w:rPr>
      </w:pPr>
    </w:p>
    <w:p w14:paraId="74D95CDC" w14:textId="77777777" w:rsidR="004B191A" w:rsidRDefault="004B191A" w:rsidP="004B191A">
      <w:pPr>
        <w:rPr>
          <w:rFonts w:ascii="Calibri" w:hAnsi="Calibri" w:cs="Calibri"/>
          <w:b/>
          <w:sz w:val="28"/>
          <w:szCs w:val="28"/>
          <w:highlight w:val="yellow"/>
        </w:rPr>
      </w:pPr>
    </w:p>
    <w:p w14:paraId="51CC616D" w14:textId="77777777" w:rsidR="004B191A" w:rsidRDefault="004B191A" w:rsidP="004B191A">
      <w:pPr>
        <w:rPr>
          <w:rFonts w:ascii="Calibri" w:hAnsi="Calibri" w:cs="Calibri"/>
          <w:b/>
          <w:sz w:val="28"/>
          <w:szCs w:val="28"/>
          <w:highlight w:val="yellow"/>
        </w:rPr>
      </w:pPr>
    </w:p>
    <w:p w14:paraId="28C27607" w14:textId="77777777" w:rsidR="004B191A" w:rsidRDefault="004B191A" w:rsidP="004B191A">
      <w:pPr>
        <w:rPr>
          <w:rFonts w:ascii="Calibri" w:hAnsi="Calibri" w:cs="Calibri"/>
          <w:b/>
          <w:sz w:val="28"/>
          <w:szCs w:val="28"/>
          <w:highlight w:val="yellow"/>
        </w:rPr>
      </w:pPr>
    </w:p>
    <w:p w14:paraId="4736C5CE" w14:textId="77777777" w:rsidR="004B191A" w:rsidRDefault="004B191A" w:rsidP="004B191A">
      <w:pPr>
        <w:rPr>
          <w:rFonts w:ascii="Calibri" w:hAnsi="Calibri" w:cs="Calibri"/>
          <w:b/>
          <w:sz w:val="28"/>
          <w:szCs w:val="28"/>
          <w:highlight w:val="yellow"/>
        </w:rPr>
      </w:pPr>
    </w:p>
    <w:p w14:paraId="1B4F52D2" w14:textId="77777777" w:rsidR="004B191A" w:rsidRDefault="004B191A" w:rsidP="004B191A">
      <w:pPr>
        <w:rPr>
          <w:rFonts w:ascii="Calibri" w:hAnsi="Calibri" w:cs="Calibri"/>
          <w:b/>
          <w:sz w:val="28"/>
          <w:szCs w:val="28"/>
          <w:highlight w:val="yellow"/>
        </w:rPr>
      </w:pPr>
    </w:p>
    <w:p w14:paraId="4D28F3BE" w14:textId="77777777" w:rsidR="004B191A" w:rsidRDefault="004B191A" w:rsidP="004B191A">
      <w:pPr>
        <w:rPr>
          <w:rFonts w:ascii="Calibri" w:hAnsi="Calibri" w:cs="Calibri"/>
          <w:b/>
          <w:sz w:val="28"/>
          <w:szCs w:val="28"/>
          <w:highlight w:val="yellow"/>
        </w:rPr>
      </w:pPr>
    </w:p>
    <w:p w14:paraId="371B955E" w14:textId="77777777" w:rsidR="004B191A" w:rsidRDefault="004B191A" w:rsidP="004B191A">
      <w:pPr>
        <w:rPr>
          <w:rFonts w:ascii="Calibri" w:hAnsi="Calibri" w:cs="Calibri"/>
          <w:b/>
          <w:sz w:val="28"/>
          <w:szCs w:val="28"/>
          <w:highlight w:val="yellow"/>
        </w:rPr>
      </w:pPr>
    </w:p>
    <w:p w14:paraId="383E0CB8" w14:textId="77777777" w:rsidR="004B191A" w:rsidRDefault="004B191A" w:rsidP="004B191A">
      <w:pPr>
        <w:rPr>
          <w:rFonts w:ascii="Calibri" w:hAnsi="Calibri" w:cs="Calibri"/>
          <w:b/>
          <w:sz w:val="28"/>
          <w:szCs w:val="28"/>
          <w:highlight w:val="yellow"/>
        </w:rPr>
      </w:pPr>
    </w:p>
    <w:p w14:paraId="3F7AB2F4" w14:textId="77777777" w:rsidR="004B191A" w:rsidRDefault="004B191A" w:rsidP="004B191A">
      <w:pPr>
        <w:rPr>
          <w:rFonts w:ascii="Calibri" w:hAnsi="Calibri" w:cs="Calibri"/>
          <w:b/>
          <w:sz w:val="28"/>
          <w:szCs w:val="28"/>
          <w:highlight w:val="yellow"/>
        </w:rPr>
      </w:pPr>
    </w:p>
    <w:p w14:paraId="613018C0" w14:textId="77777777" w:rsidR="004B191A" w:rsidRDefault="004B191A" w:rsidP="004B191A">
      <w:pPr>
        <w:rPr>
          <w:rFonts w:ascii="Calibri" w:hAnsi="Calibri" w:cs="Calibri"/>
          <w:b/>
          <w:sz w:val="28"/>
          <w:szCs w:val="28"/>
          <w:highlight w:val="yellow"/>
        </w:rPr>
      </w:pPr>
    </w:p>
    <w:p w14:paraId="0D325CFD" w14:textId="38D2B6E5" w:rsidR="004B191A" w:rsidRDefault="004B191A" w:rsidP="004B191A">
      <w:pPr>
        <w:jc w:val="both"/>
        <w:rPr>
          <w:rFonts w:ascii="Calibri" w:hAnsi="Calibri" w:cs="Calibri"/>
          <w:highlight w:val="yellow"/>
        </w:rPr>
      </w:pPr>
    </w:p>
    <w:p w14:paraId="06BF5480" w14:textId="751955CA" w:rsidR="003475CB" w:rsidRDefault="003475CB" w:rsidP="004B191A">
      <w:pPr>
        <w:jc w:val="both"/>
        <w:rPr>
          <w:rFonts w:ascii="Calibri" w:hAnsi="Calibri" w:cs="Calibri"/>
          <w:highlight w:val="yellow"/>
        </w:rPr>
      </w:pPr>
    </w:p>
    <w:p w14:paraId="67FD156D" w14:textId="77777777" w:rsidR="003475CB" w:rsidRDefault="003475CB" w:rsidP="004B191A">
      <w:pPr>
        <w:jc w:val="both"/>
        <w:rPr>
          <w:rFonts w:ascii="Calibri" w:hAnsi="Calibri" w:cs="Calibri"/>
          <w:highlight w:val="yellow"/>
        </w:rPr>
      </w:pPr>
    </w:p>
    <w:p w14:paraId="60260437" w14:textId="77777777" w:rsidR="004B191A" w:rsidRDefault="004B191A" w:rsidP="004B191A">
      <w:pPr>
        <w:jc w:val="both"/>
        <w:rPr>
          <w:rFonts w:ascii="Calibri" w:hAnsi="Calibri" w:cs="Calibri"/>
          <w:color w:val="FF0000"/>
          <w:highlight w:val="yellow"/>
        </w:rPr>
      </w:pPr>
    </w:p>
    <w:p w14:paraId="2D7C9590" w14:textId="77777777" w:rsidR="004B191A" w:rsidRDefault="004B191A" w:rsidP="004B191A">
      <w:pPr>
        <w:numPr>
          <w:ilvl w:val="0"/>
          <w:numId w:val="1"/>
        </w:numPr>
        <w:tabs>
          <w:tab w:val="left" w:pos="360"/>
        </w:tabs>
        <w:suppressAutoHyphens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člen</w:t>
      </w:r>
    </w:p>
    <w:p w14:paraId="1F827827" w14:textId="77777777" w:rsidR="004B191A" w:rsidRDefault="004B191A" w:rsidP="004B191A">
      <w:pPr>
        <w:rPr>
          <w:rFonts w:ascii="Calibri" w:hAnsi="Calibri" w:cs="Calibri"/>
          <w:color w:val="FF0000"/>
        </w:rPr>
      </w:pPr>
    </w:p>
    <w:p w14:paraId="6B48248A" w14:textId="6D065BEC" w:rsidR="004B191A" w:rsidRDefault="004B191A" w:rsidP="004B191A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Predmet</w:t>
      </w:r>
      <w:r w:rsidR="003475CB">
        <w:rPr>
          <w:rFonts w:ascii="Calibri" w:hAnsi="Calibri" w:cs="Calibri"/>
          <w:sz w:val="22"/>
          <w:szCs w:val="22"/>
        </w:rPr>
        <w:t xml:space="preserve"> sporazuma je izvajanje pregledov delovne opreme</w:t>
      </w:r>
      <w:r>
        <w:rPr>
          <w:rFonts w:ascii="Calibri" w:hAnsi="Calibri" w:cs="Calibri"/>
          <w:sz w:val="22"/>
          <w:szCs w:val="22"/>
        </w:rPr>
        <w:t>.</w:t>
      </w:r>
    </w:p>
    <w:p w14:paraId="28014FB7" w14:textId="77777777" w:rsidR="003475CB" w:rsidRDefault="003475CB" w:rsidP="004B191A">
      <w:pPr>
        <w:jc w:val="both"/>
        <w:rPr>
          <w:rFonts w:ascii="Calibri" w:hAnsi="Calibri" w:cs="Calibri"/>
          <w:sz w:val="22"/>
          <w:szCs w:val="22"/>
        </w:rPr>
      </w:pPr>
    </w:p>
    <w:p w14:paraId="49AEC110" w14:textId="094DFFF7" w:rsidR="004B191A" w:rsidRDefault="004B191A" w:rsidP="004B191A">
      <w:pPr>
        <w:jc w:val="both"/>
        <w:rPr>
          <w:rFonts w:ascii="Calibri" w:hAnsi="Calibri" w:cs="Calibri"/>
          <w:sz w:val="22"/>
          <w:szCs w:val="22"/>
        </w:rPr>
      </w:pPr>
      <w:r w:rsidRPr="00716061">
        <w:rPr>
          <w:rFonts w:ascii="Calibri" w:hAnsi="Calibri" w:cs="Calibri"/>
          <w:sz w:val="22"/>
          <w:szCs w:val="22"/>
        </w:rPr>
        <w:t>Izvajalec je bil izbran kot najugodnejši ponudnik za izvajanje teh storitev, in sicer na podlagi Povabila k oddaji ponudbe</w:t>
      </w:r>
      <w:r w:rsidR="003475CB" w:rsidRPr="00716061">
        <w:rPr>
          <w:rFonts w:ascii="Calibri" w:hAnsi="Calibri" w:cs="Calibri"/>
          <w:sz w:val="22"/>
          <w:szCs w:val="22"/>
        </w:rPr>
        <w:t xml:space="preserve"> </w:t>
      </w:r>
      <w:r w:rsidR="003475CB" w:rsidRPr="00235B9A">
        <w:rPr>
          <w:rFonts w:ascii="Calibri" w:hAnsi="Calibri" w:cs="Calibri"/>
          <w:sz w:val="22"/>
          <w:szCs w:val="22"/>
        </w:rPr>
        <w:t>(</w:t>
      </w:r>
      <w:r w:rsidR="00235B9A" w:rsidRPr="00235B9A">
        <w:rPr>
          <w:rFonts w:ascii="Calibri" w:hAnsi="Calibri" w:cs="Calibri"/>
          <w:sz w:val="22"/>
          <w:szCs w:val="22"/>
        </w:rPr>
        <w:t>135</w:t>
      </w:r>
      <w:r w:rsidR="003475CB" w:rsidRPr="00235B9A">
        <w:rPr>
          <w:rFonts w:ascii="Calibri" w:hAnsi="Calibri" w:cs="Calibri"/>
          <w:sz w:val="22"/>
          <w:szCs w:val="22"/>
        </w:rPr>
        <w:t>-2021-AS/MB</w:t>
      </w:r>
      <w:r w:rsidR="003475CB" w:rsidRPr="00716061">
        <w:rPr>
          <w:rFonts w:ascii="Calibri" w:hAnsi="Calibri" w:cs="Calibri"/>
          <w:sz w:val="22"/>
          <w:szCs w:val="22"/>
        </w:rPr>
        <w:t>)</w:t>
      </w:r>
      <w:r w:rsidRPr="00716061">
        <w:rPr>
          <w:rFonts w:ascii="Calibri" w:hAnsi="Calibri" w:cs="Calibri"/>
          <w:sz w:val="22"/>
          <w:szCs w:val="22"/>
        </w:rPr>
        <w:t>, ki ga je posredoval naročnik.</w:t>
      </w:r>
    </w:p>
    <w:p w14:paraId="50315143" w14:textId="77777777" w:rsidR="004B191A" w:rsidRDefault="004B191A" w:rsidP="004B191A">
      <w:pPr>
        <w:jc w:val="both"/>
        <w:rPr>
          <w:rFonts w:ascii="Calibri" w:hAnsi="Calibri" w:cs="Calibri"/>
          <w:sz w:val="22"/>
          <w:szCs w:val="22"/>
        </w:rPr>
      </w:pPr>
    </w:p>
    <w:p w14:paraId="0F075800" w14:textId="77777777" w:rsidR="004B191A" w:rsidRDefault="004B191A" w:rsidP="004B191A">
      <w:pPr>
        <w:numPr>
          <w:ilvl w:val="0"/>
          <w:numId w:val="1"/>
        </w:numPr>
        <w:tabs>
          <w:tab w:val="left" w:pos="360"/>
        </w:tabs>
        <w:suppressAutoHyphens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člen</w:t>
      </w:r>
    </w:p>
    <w:p w14:paraId="27C7B79E" w14:textId="77777777" w:rsidR="004B191A" w:rsidRDefault="004B191A" w:rsidP="004B191A">
      <w:pPr>
        <w:jc w:val="both"/>
        <w:rPr>
          <w:rFonts w:ascii="Calibri" w:hAnsi="Calibri" w:cs="Calibri"/>
          <w:sz w:val="22"/>
          <w:szCs w:val="22"/>
        </w:rPr>
      </w:pPr>
    </w:p>
    <w:p w14:paraId="33DBE40B" w14:textId="77777777" w:rsidR="004B191A" w:rsidRDefault="004B191A" w:rsidP="004B191A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 to pogodbo se pogodbeni stranki dogovorita o splošnih pogojih izvajanja teh storitev. Sestavni del te pogodbe so pogoji določeni s Povabilom k oddaji ponudbe.</w:t>
      </w:r>
    </w:p>
    <w:p w14:paraId="15C843F4" w14:textId="77777777" w:rsidR="004B191A" w:rsidRDefault="004B191A" w:rsidP="004B191A">
      <w:pPr>
        <w:jc w:val="both"/>
        <w:rPr>
          <w:rFonts w:ascii="Calibri" w:hAnsi="Calibri" w:cs="Calibri"/>
          <w:sz w:val="22"/>
          <w:szCs w:val="22"/>
        </w:rPr>
      </w:pPr>
    </w:p>
    <w:p w14:paraId="3EE3A5D5" w14:textId="77777777" w:rsidR="004B191A" w:rsidRDefault="004B191A" w:rsidP="004B191A">
      <w:pPr>
        <w:numPr>
          <w:ilvl w:val="0"/>
          <w:numId w:val="1"/>
        </w:numPr>
        <w:tabs>
          <w:tab w:val="left" w:pos="360"/>
        </w:tabs>
        <w:suppressAutoHyphens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člen</w:t>
      </w:r>
    </w:p>
    <w:p w14:paraId="3F1D2210" w14:textId="77777777" w:rsidR="00F35F08" w:rsidRPr="00755238" w:rsidRDefault="00F35F08" w:rsidP="00F35F08">
      <w:pPr>
        <w:jc w:val="both"/>
        <w:rPr>
          <w:rFonts w:ascii="Calibri" w:hAnsi="Calibri" w:cs="Calibri"/>
        </w:rPr>
      </w:pPr>
    </w:p>
    <w:p w14:paraId="5BB0A08B" w14:textId="71812FB2" w:rsidR="00F35F08" w:rsidRPr="00755238" w:rsidRDefault="00F35F08" w:rsidP="00F35F08">
      <w:pPr>
        <w:jc w:val="both"/>
        <w:rPr>
          <w:rFonts w:ascii="Calibri" w:hAnsi="Calibri" w:cs="Calibri"/>
          <w:color w:val="FF0000"/>
          <w:sz w:val="22"/>
          <w:szCs w:val="22"/>
        </w:rPr>
      </w:pPr>
      <w:r w:rsidRPr="00755238">
        <w:rPr>
          <w:rFonts w:ascii="Calibri" w:hAnsi="Calibri" w:cs="Calibri"/>
          <w:sz w:val="22"/>
          <w:szCs w:val="22"/>
        </w:rPr>
        <w:t>Predmet</w:t>
      </w:r>
      <w:r>
        <w:rPr>
          <w:rFonts w:ascii="Calibri" w:hAnsi="Calibri" w:cs="Calibri"/>
          <w:sz w:val="22"/>
          <w:szCs w:val="22"/>
        </w:rPr>
        <w:t xml:space="preserve"> tega sporazuma je pregled delovne opreme</w:t>
      </w:r>
      <w:r w:rsidRPr="00755238">
        <w:rPr>
          <w:rFonts w:ascii="Calibri" w:hAnsi="Calibri" w:cs="Calibri"/>
          <w:sz w:val="22"/>
          <w:szCs w:val="22"/>
        </w:rPr>
        <w:t>, ki j</w:t>
      </w:r>
      <w:r>
        <w:rPr>
          <w:rFonts w:ascii="Calibri" w:hAnsi="Calibri" w:cs="Calibri"/>
          <w:sz w:val="22"/>
          <w:szCs w:val="22"/>
        </w:rPr>
        <w:t>e</w:t>
      </w:r>
      <w:r w:rsidRPr="00755238">
        <w:rPr>
          <w:rFonts w:ascii="Calibri" w:hAnsi="Calibri" w:cs="Calibri"/>
          <w:sz w:val="22"/>
          <w:szCs w:val="22"/>
        </w:rPr>
        <w:t xml:space="preserve"> naročnik po obsegu in časovno ne more vnaprej natančno </w:t>
      </w:r>
      <w:r w:rsidRPr="00716061">
        <w:rPr>
          <w:rFonts w:ascii="Calibri" w:hAnsi="Calibri" w:cs="Calibri"/>
          <w:sz w:val="22"/>
          <w:szCs w:val="22"/>
        </w:rPr>
        <w:t>določiti. Količine in vrste storitev po predračunu so okvirne. Izvajalec in naročnik se izrecno dogovorita, da bo naročnik rok izvajanja opredelil ob vsakokratnem naročilu storitve po tej pogodbi/sporazumu.</w:t>
      </w:r>
    </w:p>
    <w:p w14:paraId="18FB3672" w14:textId="78646251" w:rsidR="003475CB" w:rsidRDefault="003475CB" w:rsidP="004B191A">
      <w:pPr>
        <w:jc w:val="both"/>
        <w:rPr>
          <w:rFonts w:ascii="Calibri" w:hAnsi="Calibri" w:cs="Calibri"/>
          <w:sz w:val="22"/>
          <w:szCs w:val="22"/>
        </w:rPr>
      </w:pPr>
    </w:p>
    <w:p w14:paraId="3E1CB264" w14:textId="77777777" w:rsidR="003475CB" w:rsidRDefault="003475CB" w:rsidP="004B191A">
      <w:pPr>
        <w:jc w:val="both"/>
        <w:rPr>
          <w:rFonts w:ascii="Calibri" w:hAnsi="Calibri" w:cs="Calibri"/>
          <w:sz w:val="22"/>
          <w:szCs w:val="22"/>
        </w:rPr>
      </w:pPr>
    </w:p>
    <w:p w14:paraId="397FF78D" w14:textId="77777777" w:rsidR="004B191A" w:rsidRDefault="004B191A" w:rsidP="004B191A">
      <w:pPr>
        <w:numPr>
          <w:ilvl w:val="0"/>
          <w:numId w:val="1"/>
        </w:numPr>
        <w:tabs>
          <w:tab w:val="left" w:pos="360"/>
        </w:tabs>
        <w:suppressAutoHyphens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člen</w:t>
      </w:r>
    </w:p>
    <w:p w14:paraId="7D48A401" w14:textId="77777777" w:rsidR="004B191A" w:rsidRDefault="004B191A" w:rsidP="004B191A">
      <w:pPr>
        <w:tabs>
          <w:tab w:val="left" w:pos="360"/>
        </w:tabs>
        <w:ind w:left="360"/>
        <w:rPr>
          <w:rFonts w:ascii="Calibri" w:hAnsi="Calibri" w:cs="Calibri"/>
          <w:sz w:val="22"/>
          <w:szCs w:val="22"/>
        </w:rPr>
      </w:pPr>
    </w:p>
    <w:p w14:paraId="66C8ABA7" w14:textId="77777777" w:rsidR="004B191A" w:rsidRDefault="004B191A" w:rsidP="004B191A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Ocenjena skupna pogodbena vrednost predmeta javnega naročila iz te pogodbe znaša  ____________________  EUR z DDV.</w:t>
      </w:r>
    </w:p>
    <w:p w14:paraId="3B6E1816" w14:textId="77777777" w:rsidR="004B191A" w:rsidRDefault="004B191A" w:rsidP="004B191A">
      <w:pPr>
        <w:jc w:val="both"/>
        <w:rPr>
          <w:rFonts w:ascii="Calibri" w:hAnsi="Calibri" w:cs="Calibri"/>
          <w:sz w:val="22"/>
          <w:szCs w:val="22"/>
        </w:rPr>
      </w:pPr>
    </w:p>
    <w:p w14:paraId="099EC57C" w14:textId="77777777" w:rsidR="004B191A" w:rsidRDefault="004B191A" w:rsidP="004B191A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Enotna cena iz  ponudbe izvajalca je fiksna do izpolnitve vseh pogodbenih obveznosti. Obračun bo izveden po dejansko opravljenih vseh storitvah. </w:t>
      </w:r>
    </w:p>
    <w:p w14:paraId="2B0AD015" w14:textId="77777777" w:rsidR="004B191A" w:rsidRDefault="004B191A" w:rsidP="004B191A">
      <w:pPr>
        <w:jc w:val="both"/>
        <w:rPr>
          <w:rFonts w:ascii="Calibri" w:hAnsi="Calibri" w:cs="Calibri"/>
          <w:sz w:val="22"/>
          <w:szCs w:val="22"/>
        </w:rPr>
      </w:pPr>
    </w:p>
    <w:p w14:paraId="58DD8BA5" w14:textId="77777777" w:rsidR="004B191A" w:rsidRDefault="004B191A" w:rsidP="004B191A">
      <w:pPr>
        <w:jc w:val="both"/>
        <w:rPr>
          <w:rFonts w:ascii="Calibri" w:hAnsi="Calibri" w:cs="Calibri"/>
          <w:sz w:val="22"/>
          <w:szCs w:val="22"/>
        </w:rPr>
      </w:pPr>
    </w:p>
    <w:p w14:paraId="464326DC" w14:textId="77777777" w:rsidR="004B191A" w:rsidRDefault="004B191A" w:rsidP="004B191A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Izvajalec se obvezuje, da bo storitve opravljal po predhodnem dogovoru (telefon ali elektronska pošta) z naročnikom.</w:t>
      </w:r>
    </w:p>
    <w:p w14:paraId="1936B1AC" w14:textId="77777777" w:rsidR="004B191A" w:rsidRDefault="004B191A" w:rsidP="004B191A">
      <w:pPr>
        <w:pStyle w:val="Navadensple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Naročnik bo zaradi sledljivosti posamezne storitve naročal z naročilnico. Naročnik bo plačal račun za opravljene storitve v 60 dneh po izstavljenem računu. </w:t>
      </w:r>
    </w:p>
    <w:p w14:paraId="624ACE9A" w14:textId="77777777" w:rsidR="004B191A" w:rsidRDefault="004B191A" w:rsidP="004B191A">
      <w:pPr>
        <w:numPr>
          <w:ilvl w:val="0"/>
          <w:numId w:val="1"/>
        </w:numPr>
        <w:tabs>
          <w:tab w:val="left" w:pos="360"/>
        </w:tabs>
        <w:suppressAutoHyphens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člen</w:t>
      </w:r>
    </w:p>
    <w:p w14:paraId="6AE4CFD8" w14:textId="77777777" w:rsidR="004B191A" w:rsidRDefault="004B191A" w:rsidP="004B191A">
      <w:pPr>
        <w:jc w:val="both"/>
        <w:rPr>
          <w:rFonts w:ascii="Calibri" w:hAnsi="Calibri" w:cs="Calibri"/>
          <w:sz w:val="22"/>
          <w:szCs w:val="22"/>
        </w:rPr>
      </w:pPr>
    </w:p>
    <w:p w14:paraId="670692DE" w14:textId="28437A41" w:rsidR="004B191A" w:rsidRDefault="004B191A" w:rsidP="004B191A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Cene v času veljavnosti pogodbe ne smejo biti višje od cen iz ponudbenega predračuna izvajalca. Če izvajalec cene zviša, lahko naročnik predčasno razdre pogodbo</w:t>
      </w:r>
      <w:r w:rsidR="00F35F08">
        <w:rPr>
          <w:rFonts w:ascii="Calibri" w:hAnsi="Calibri" w:cs="Calibri"/>
          <w:sz w:val="22"/>
          <w:szCs w:val="22"/>
        </w:rPr>
        <w:t>.</w:t>
      </w:r>
    </w:p>
    <w:p w14:paraId="023D432B" w14:textId="77777777" w:rsidR="004B191A" w:rsidRDefault="004B191A" w:rsidP="004B191A">
      <w:pPr>
        <w:jc w:val="both"/>
        <w:rPr>
          <w:rFonts w:ascii="Calibri" w:hAnsi="Calibri" w:cs="Calibri"/>
          <w:sz w:val="22"/>
          <w:szCs w:val="22"/>
        </w:rPr>
      </w:pPr>
    </w:p>
    <w:p w14:paraId="0346670C" w14:textId="77777777" w:rsidR="004B191A" w:rsidRDefault="004B191A" w:rsidP="004B191A">
      <w:pPr>
        <w:jc w:val="both"/>
        <w:rPr>
          <w:rFonts w:ascii="Calibri" w:hAnsi="Calibri" w:cs="Calibri"/>
          <w:sz w:val="22"/>
          <w:szCs w:val="22"/>
        </w:rPr>
      </w:pPr>
    </w:p>
    <w:p w14:paraId="3EEBE119" w14:textId="77777777" w:rsidR="004B191A" w:rsidRDefault="004B191A" w:rsidP="004B191A">
      <w:pPr>
        <w:numPr>
          <w:ilvl w:val="0"/>
          <w:numId w:val="1"/>
        </w:numPr>
        <w:tabs>
          <w:tab w:val="left" w:pos="360"/>
        </w:tabs>
        <w:suppressAutoHyphens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člen</w:t>
      </w:r>
    </w:p>
    <w:p w14:paraId="7A274D39" w14:textId="77777777" w:rsidR="004B191A" w:rsidRDefault="004B191A" w:rsidP="004B191A">
      <w:pPr>
        <w:rPr>
          <w:rFonts w:ascii="Calibri" w:hAnsi="Calibri" w:cs="Calibri"/>
          <w:sz w:val="22"/>
          <w:szCs w:val="22"/>
        </w:rPr>
      </w:pPr>
    </w:p>
    <w:p w14:paraId="50CA7167" w14:textId="77777777" w:rsidR="004B191A" w:rsidRDefault="004B191A" w:rsidP="004B191A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Izvajalec se obvezuje, da bo pogodbena dela opravil strokovno in kvalitetno ter v skladu z veljavnimi predpisi, standardi, normativi in da bo poravnal morebiti nastalo škodo oziroma stroške nastale po njegovi krivdi, kakor tudi posledično škodo, nastalo zaradi nestrokovne in nekvalitetne izvedbe.</w:t>
      </w:r>
    </w:p>
    <w:p w14:paraId="016D5344" w14:textId="77777777" w:rsidR="004B191A" w:rsidRDefault="004B191A" w:rsidP="004B191A">
      <w:pPr>
        <w:rPr>
          <w:rFonts w:ascii="Calibri" w:hAnsi="Calibri" w:cs="Calibri"/>
          <w:sz w:val="22"/>
          <w:szCs w:val="22"/>
        </w:rPr>
      </w:pPr>
    </w:p>
    <w:p w14:paraId="5A1FF8D2" w14:textId="77777777" w:rsidR="004B191A" w:rsidRDefault="004B191A" w:rsidP="004B191A">
      <w:pPr>
        <w:rPr>
          <w:rFonts w:ascii="Calibri" w:hAnsi="Calibri" w:cs="Calibri"/>
          <w:sz w:val="22"/>
          <w:szCs w:val="22"/>
        </w:rPr>
      </w:pPr>
    </w:p>
    <w:p w14:paraId="17997512" w14:textId="3FB5E63B" w:rsidR="004B191A" w:rsidRDefault="004B191A" w:rsidP="004B191A">
      <w:pPr>
        <w:rPr>
          <w:rFonts w:ascii="Calibri" w:hAnsi="Calibri" w:cs="Calibri"/>
          <w:sz w:val="22"/>
          <w:szCs w:val="22"/>
        </w:rPr>
      </w:pPr>
    </w:p>
    <w:p w14:paraId="404E3E60" w14:textId="14BBB3A8" w:rsidR="00F35F08" w:rsidRDefault="00F35F08" w:rsidP="004B191A">
      <w:pPr>
        <w:rPr>
          <w:rFonts w:ascii="Calibri" w:hAnsi="Calibri" w:cs="Calibri"/>
          <w:sz w:val="22"/>
          <w:szCs w:val="22"/>
        </w:rPr>
      </w:pPr>
    </w:p>
    <w:p w14:paraId="7FE7F225" w14:textId="77777777" w:rsidR="00F35F08" w:rsidRDefault="00F35F08" w:rsidP="004B191A">
      <w:pPr>
        <w:rPr>
          <w:rFonts w:ascii="Calibri" w:hAnsi="Calibri" w:cs="Calibri"/>
          <w:sz w:val="22"/>
          <w:szCs w:val="22"/>
        </w:rPr>
      </w:pPr>
    </w:p>
    <w:p w14:paraId="752CFE3D" w14:textId="77777777" w:rsidR="004B191A" w:rsidRDefault="004B191A" w:rsidP="004B191A">
      <w:pPr>
        <w:numPr>
          <w:ilvl w:val="0"/>
          <w:numId w:val="1"/>
        </w:numPr>
        <w:tabs>
          <w:tab w:val="left" w:pos="360"/>
        </w:tabs>
        <w:suppressAutoHyphens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člen</w:t>
      </w:r>
    </w:p>
    <w:p w14:paraId="5A226E08" w14:textId="77777777" w:rsidR="004B191A" w:rsidRDefault="004B191A" w:rsidP="004B191A">
      <w:pPr>
        <w:rPr>
          <w:rFonts w:ascii="Calibri" w:hAnsi="Calibri" w:cs="Calibri"/>
          <w:sz w:val="22"/>
          <w:szCs w:val="22"/>
        </w:rPr>
      </w:pPr>
    </w:p>
    <w:p w14:paraId="75E41D1E" w14:textId="77777777" w:rsidR="004B191A" w:rsidRDefault="004B191A" w:rsidP="004B191A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 prevzemu mora izvajalec predložiti vso morebitno predpisano tehnično dokumentacijo o izvršenih delih, ki jo potrdi kontaktna oseba naročnika.        </w:t>
      </w:r>
    </w:p>
    <w:p w14:paraId="4B3DFD89" w14:textId="77777777" w:rsidR="004B191A" w:rsidRDefault="004B191A" w:rsidP="004B191A">
      <w:pPr>
        <w:jc w:val="both"/>
        <w:rPr>
          <w:rFonts w:ascii="Calibri" w:hAnsi="Calibri" w:cs="Calibri"/>
          <w:sz w:val="22"/>
          <w:szCs w:val="22"/>
        </w:rPr>
      </w:pPr>
    </w:p>
    <w:p w14:paraId="24345181" w14:textId="77777777" w:rsidR="004B191A" w:rsidRDefault="004B191A" w:rsidP="004B191A">
      <w:pPr>
        <w:pStyle w:val="Telobesedila2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 primeru, da izvajalec posameznih naročenih del ne dokonča v dogovorjenem roku po svoji krivdi in brez vpliva višje sile, je dolžan plačati naročniku pogodbeno kazen v višini 1 promila od vrednosti pogodbenih del za vsak zamujeni dan, vendar skupni znesek pogodbenih kazni ne sme presegati 5 odstotkov pogodbene vrednosti.</w:t>
      </w:r>
    </w:p>
    <w:p w14:paraId="06278873" w14:textId="77777777" w:rsidR="004B191A" w:rsidRDefault="004B191A" w:rsidP="004B191A">
      <w:pPr>
        <w:jc w:val="center"/>
        <w:rPr>
          <w:rFonts w:ascii="Calibri" w:hAnsi="Calibri" w:cs="Calibri"/>
          <w:sz w:val="22"/>
          <w:szCs w:val="22"/>
        </w:rPr>
      </w:pPr>
    </w:p>
    <w:p w14:paraId="35AA5B4D" w14:textId="77777777" w:rsidR="004B191A" w:rsidRDefault="004B191A" w:rsidP="004B191A">
      <w:pPr>
        <w:numPr>
          <w:ilvl w:val="0"/>
          <w:numId w:val="1"/>
        </w:numPr>
        <w:tabs>
          <w:tab w:val="left" w:pos="360"/>
        </w:tabs>
        <w:suppressAutoHyphens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člen</w:t>
      </w:r>
    </w:p>
    <w:p w14:paraId="637D634D" w14:textId="77777777" w:rsidR="004B191A" w:rsidRDefault="004B191A" w:rsidP="004B191A">
      <w:pPr>
        <w:jc w:val="both"/>
        <w:rPr>
          <w:rFonts w:ascii="Calibri" w:hAnsi="Calibri" w:cs="Calibri"/>
          <w:sz w:val="22"/>
          <w:szCs w:val="22"/>
        </w:rPr>
      </w:pPr>
    </w:p>
    <w:p w14:paraId="5C576201" w14:textId="77777777" w:rsidR="004B191A" w:rsidRDefault="004B191A" w:rsidP="004B191A">
      <w:pPr>
        <w:pStyle w:val="Telobesedila2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Izvajalec se zaveže, da bo storitve opravil v dogovorjenem roku oz. v roku, ki ga bo postavil naročnik. Roki izvedbe posameznih naročil bodo definirani ob izdaji posameznega naročila.</w:t>
      </w:r>
    </w:p>
    <w:p w14:paraId="1F57A2D2" w14:textId="77777777" w:rsidR="004B191A" w:rsidRDefault="004B191A" w:rsidP="004B191A">
      <w:pPr>
        <w:rPr>
          <w:sz w:val="22"/>
          <w:szCs w:val="22"/>
          <w:lang w:eastAsia="ar-SA"/>
        </w:rPr>
      </w:pPr>
    </w:p>
    <w:p w14:paraId="000E1FB2" w14:textId="77777777" w:rsidR="004B191A" w:rsidRDefault="004B191A" w:rsidP="004B191A">
      <w:pPr>
        <w:numPr>
          <w:ilvl w:val="0"/>
          <w:numId w:val="1"/>
        </w:numPr>
        <w:tabs>
          <w:tab w:val="left" w:pos="360"/>
        </w:tabs>
        <w:suppressAutoHyphens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člen</w:t>
      </w:r>
    </w:p>
    <w:p w14:paraId="38E29521" w14:textId="77777777" w:rsidR="004B191A" w:rsidRDefault="004B191A" w:rsidP="004B191A">
      <w:pPr>
        <w:jc w:val="both"/>
        <w:rPr>
          <w:rFonts w:ascii="Calibri" w:hAnsi="Calibri" w:cs="Calibri"/>
          <w:sz w:val="22"/>
          <w:szCs w:val="22"/>
        </w:rPr>
      </w:pPr>
    </w:p>
    <w:p w14:paraId="677FE5EF" w14:textId="77777777" w:rsidR="004B191A" w:rsidRDefault="004B191A" w:rsidP="004B191A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 enotni ceni posameznih storitev so zajeti vsi stroški (prevozni stroški; davki; manipulativni stroški, vsi materialni stroški in podobno), dajatve, popusti in rabati.</w:t>
      </w:r>
    </w:p>
    <w:p w14:paraId="30A4EC39" w14:textId="77777777" w:rsidR="004B191A" w:rsidRDefault="004B191A" w:rsidP="004B191A">
      <w:pPr>
        <w:jc w:val="both"/>
        <w:rPr>
          <w:rFonts w:ascii="Calibri" w:hAnsi="Calibri" w:cs="Calibri"/>
          <w:sz w:val="22"/>
          <w:szCs w:val="22"/>
        </w:rPr>
      </w:pPr>
    </w:p>
    <w:p w14:paraId="42071DD9" w14:textId="77777777" w:rsidR="004B191A" w:rsidRDefault="004B191A" w:rsidP="004B191A">
      <w:pPr>
        <w:numPr>
          <w:ilvl w:val="0"/>
          <w:numId w:val="1"/>
        </w:numPr>
        <w:tabs>
          <w:tab w:val="left" w:pos="360"/>
        </w:tabs>
        <w:suppressAutoHyphens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člen</w:t>
      </w:r>
    </w:p>
    <w:p w14:paraId="2610F130" w14:textId="77777777" w:rsidR="004B191A" w:rsidRDefault="004B191A" w:rsidP="004B191A">
      <w:pPr>
        <w:rPr>
          <w:rFonts w:ascii="Calibri" w:hAnsi="Calibri" w:cs="Calibri"/>
          <w:sz w:val="22"/>
          <w:szCs w:val="22"/>
        </w:rPr>
      </w:pPr>
    </w:p>
    <w:p w14:paraId="730192BB" w14:textId="77777777" w:rsidR="004B191A" w:rsidRDefault="004B191A" w:rsidP="004B191A">
      <w:pPr>
        <w:pStyle w:val="Telobesedila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>V primeru, da kdo v imenu ali na račun izvajalca predstavnikom naročnika obljubi, ponudi ali da kakšno nedovoljeno korist za:</w:t>
      </w:r>
    </w:p>
    <w:p w14:paraId="1E66F70A" w14:textId="77777777" w:rsidR="004B191A" w:rsidRDefault="004B191A" w:rsidP="004B191A">
      <w:pPr>
        <w:pStyle w:val="Telobesedila"/>
        <w:numPr>
          <w:ilvl w:val="0"/>
          <w:numId w:val="2"/>
        </w:numPr>
        <w:suppressAutoHyphens/>
        <w:overflowPunct/>
        <w:autoSpaceDE/>
        <w:adjustRightInd/>
        <w:jc w:val="both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>pridobitev posla ali</w:t>
      </w:r>
    </w:p>
    <w:p w14:paraId="6F1FEBB5" w14:textId="77777777" w:rsidR="004B191A" w:rsidRDefault="004B191A" w:rsidP="004B191A">
      <w:pPr>
        <w:pStyle w:val="Telobesedila"/>
        <w:numPr>
          <w:ilvl w:val="0"/>
          <w:numId w:val="2"/>
        </w:numPr>
        <w:suppressAutoHyphens/>
        <w:overflowPunct/>
        <w:autoSpaceDE/>
        <w:adjustRightInd/>
        <w:jc w:val="both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>za sklenitev posla pod ugodnejšimi pogoji ali</w:t>
      </w:r>
    </w:p>
    <w:p w14:paraId="36A27DFC" w14:textId="77777777" w:rsidR="004B191A" w:rsidRDefault="004B191A" w:rsidP="004B191A">
      <w:pPr>
        <w:pStyle w:val="Telobesedila"/>
        <w:numPr>
          <w:ilvl w:val="0"/>
          <w:numId w:val="2"/>
        </w:numPr>
        <w:suppressAutoHyphens/>
        <w:overflowPunct/>
        <w:autoSpaceDE/>
        <w:adjustRightInd/>
        <w:jc w:val="both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>za opustitev dolžnega nadzora nad izvajanjem pogodbenih obveznosti ali</w:t>
      </w:r>
    </w:p>
    <w:p w14:paraId="12C7F083" w14:textId="77777777" w:rsidR="004B191A" w:rsidRDefault="004B191A" w:rsidP="004B191A">
      <w:pPr>
        <w:pStyle w:val="Telobesedila"/>
        <w:numPr>
          <w:ilvl w:val="0"/>
          <w:numId w:val="2"/>
        </w:numPr>
        <w:suppressAutoHyphens/>
        <w:overflowPunct/>
        <w:autoSpaceDE/>
        <w:adjustRightInd/>
        <w:jc w:val="both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>za drugo ravnanje ali opustitev, s katerim je kupcu povzročena škoda ali je omogočena pridobitev nedovoljene koristi predstavnikom kupca ali posredniku kupca, drugi pogodbeni stranki ali njenemu predstavniku, zastopniku, posredniku, je ta pogodba nična.</w:t>
      </w:r>
    </w:p>
    <w:p w14:paraId="1B627B67" w14:textId="77777777" w:rsidR="004B191A" w:rsidRDefault="004B191A" w:rsidP="004B191A">
      <w:pPr>
        <w:pStyle w:val="Telobesedila"/>
        <w:suppressAutoHyphens/>
        <w:overflowPunct/>
        <w:autoSpaceDE/>
        <w:adjustRightInd/>
        <w:ind w:left="720"/>
        <w:jc w:val="both"/>
        <w:rPr>
          <w:rFonts w:ascii="Calibri" w:hAnsi="Calibri" w:cs="Calibri"/>
          <w:b w:val="0"/>
          <w:sz w:val="22"/>
          <w:szCs w:val="22"/>
        </w:rPr>
      </w:pPr>
    </w:p>
    <w:p w14:paraId="2C24DF88" w14:textId="77777777" w:rsidR="004B191A" w:rsidRDefault="004B191A" w:rsidP="004B191A">
      <w:pPr>
        <w:pStyle w:val="Telobesedila"/>
        <w:rPr>
          <w:rFonts w:ascii="Calibri" w:hAnsi="Calibri" w:cs="Calibri"/>
          <w:sz w:val="22"/>
          <w:szCs w:val="22"/>
        </w:rPr>
      </w:pPr>
    </w:p>
    <w:p w14:paraId="1DA03854" w14:textId="77777777" w:rsidR="004B191A" w:rsidRDefault="004B191A" w:rsidP="004B191A">
      <w:pPr>
        <w:numPr>
          <w:ilvl w:val="0"/>
          <w:numId w:val="1"/>
        </w:numPr>
        <w:tabs>
          <w:tab w:val="left" w:pos="360"/>
        </w:tabs>
        <w:suppressAutoHyphens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člen</w:t>
      </w:r>
    </w:p>
    <w:p w14:paraId="269DB2C7" w14:textId="77777777" w:rsidR="004B191A" w:rsidRDefault="004B191A" w:rsidP="004B191A">
      <w:pPr>
        <w:rPr>
          <w:rFonts w:ascii="Calibri" w:hAnsi="Calibri" w:cs="Calibri"/>
          <w:sz w:val="22"/>
          <w:szCs w:val="22"/>
        </w:rPr>
      </w:pPr>
    </w:p>
    <w:p w14:paraId="0AE041FB" w14:textId="77777777" w:rsidR="004B191A" w:rsidRDefault="004B191A" w:rsidP="004B191A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Naročnik bo poravnal opravljene storitve v roku 60 dni od datuma prevzema storitve na račun izvajalca št.: ……………………………………., ki ga ima pri banki ………………………... </w:t>
      </w:r>
    </w:p>
    <w:p w14:paraId="584FEAD0" w14:textId="77777777" w:rsidR="004B191A" w:rsidRDefault="004B191A" w:rsidP="004B191A">
      <w:pPr>
        <w:rPr>
          <w:rFonts w:ascii="Calibri" w:hAnsi="Calibri" w:cs="Calibri"/>
          <w:sz w:val="22"/>
          <w:szCs w:val="22"/>
        </w:rPr>
      </w:pPr>
    </w:p>
    <w:p w14:paraId="0CF002FC" w14:textId="77777777" w:rsidR="004B191A" w:rsidRDefault="004B191A" w:rsidP="004B191A">
      <w:pPr>
        <w:numPr>
          <w:ilvl w:val="0"/>
          <w:numId w:val="1"/>
        </w:numPr>
        <w:tabs>
          <w:tab w:val="left" w:pos="360"/>
        </w:tabs>
        <w:suppressAutoHyphens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člen</w:t>
      </w:r>
    </w:p>
    <w:p w14:paraId="6EAF33B8" w14:textId="77777777" w:rsidR="004B191A" w:rsidRDefault="004B191A" w:rsidP="004B191A">
      <w:pPr>
        <w:rPr>
          <w:rFonts w:ascii="Calibri" w:hAnsi="Calibri" w:cs="Calibri"/>
          <w:sz w:val="22"/>
          <w:szCs w:val="22"/>
        </w:rPr>
      </w:pPr>
    </w:p>
    <w:p w14:paraId="52600032" w14:textId="77777777" w:rsidR="004B191A" w:rsidRDefault="004B191A" w:rsidP="004B191A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 primeru zamude pri plačilu lahko izvajalec zaračuna zakonite zamudne obresti.</w:t>
      </w:r>
    </w:p>
    <w:p w14:paraId="47F45CCC" w14:textId="77777777" w:rsidR="004B191A" w:rsidRDefault="004B191A" w:rsidP="004B191A">
      <w:pPr>
        <w:rPr>
          <w:rFonts w:ascii="Calibri" w:hAnsi="Calibri" w:cs="Calibri"/>
          <w:sz w:val="22"/>
          <w:szCs w:val="22"/>
        </w:rPr>
      </w:pPr>
    </w:p>
    <w:p w14:paraId="0498E7C3" w14:textId="77777777" w:rsidR="004B191A" w:rsidRDefault="004B191A" w:rsidP="004B191A">
      <w:pPr>
        <w:numPr>
          <w:ilvl w:val="0"/>
          <w:numId w:val="1"/>
        </w:numPr>
        <w:tabs>
          <w:tab w:val="left" w:pos="360"/>
        </w:tabs>
        <w:suppressAutoHyphens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člen</w:t>
      </w:r>
    </w:p>
    <w:p w14:paraId="78FFDBA9" w14:textId="77777777" w:rsidR="004B191A" w:rsidRDefault="004B191A" w:rsidP="004B191A">
      <w:pPr>
        <w:rPr>
          <w:rFonts w:ascii="Calibri" w:hAnsi="Calibri" w:cs="Calibri"/>
          <w:sz w:val="22"/>
          <w:szCs w:val="22"/>
        </w:rPr>
      </w:pPr>
    </w:p>
    <w:p w14:paraId="0A9AC89A" w14:textId="77777777" w:rsidR="004B191A" w:rsidRDefault="004B191A" w:rsidP="004B191A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Izvajalec je dolžan dopustiti naročniku strokovni nadzor nad izvajanjem pogodbenih del. </w:t>
      </w:r>
    </w:p>
    <w:p w14:paraId="6F0E6621" w14:textId="0041658A" w:rsidR="004B191A" w:rsidRDefault="004B191A" w:rsidP="004B191A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Kontaktna oseba in skrbnik pogodbe s strani naročnika je g..</w:t>
      </w:r>
    </w:p>
    <w:p w14:paraId="1670E3F2" w14:textId="7057B24C" w:rsidR="004B191A" w:rsidRDefault="004B191A" w:rsidP="004B191A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Kontaktna oseba in skrbnik pogodbe s strani izvajalca je </w:t>
      </w:r>
      <w:r w:rsidR="00D80820">
        <w:rPr>
          <w:rFonts w:ascii="Calibri" w:hAnsi="Calibri" w:cs="Calibri"/>
          <w:sz w:val="22"/>
          <w:szCs w:val="22"/>
        </w:rPr>
        <w:t xml:space="preserve">ga. Andreja Slatinek, </w:t>
      </w:r>
      <w:proofErr w:type="spellStart"/>
      <w:r w:rsidR="00D80820">
        <w:rPr>
          <w:rFonts w:ascii="Calibri" w:hAnsi="Calibri" w:cs="Calibri"/>
          <w:sz w:val="22"/>
          <w:szCs w:val="22"/>
        </w:rPr>
        <w:t>dip.var.inž</w:t>
      </w:r>
      <w:proofErr w:type="spellEnd"/>
      <w:r w:rsidR="00D80820">
        <w:rPr>
          <w:rFonts w:ascii="Calibri" w:hAnsi="Calibri" w:cs="Calibri"/>
          <w:sz w:val="22"/>
          <w:szCs w:val="22"/>
        </w:rPr>
        <w:t>.</w:t>
      </w:r>
    </w:p>
    <w:p w14:paraId="03E57A62" w14:textId="6F5FFE39" w:rsidR="004B191A" w:rsidRDefault="004B191A" w:rsidP="004B191A">
      <w:pPr>
        <w:rPr>
          <w:rFonts w:ascii="Calibri" w:hAnsi="Calibri" w:cs="Calibri"/>
          <w:sz w:val="22"/>
          <w:szCs w:val="22"/>
        </w:rPr>
      </w:pPr>
    </w:p>
    <w:p w14:paraId="50A8D135" w14:textId="776ECBDF" w:rsidR="00D80820" w:rsidRDefault="00D80820" w:rsidP="004B191A">
      <w:pPr>
        <w:rPr>
          <w:rFonts w:ascii="Calibri" w:hAnsi="Calibri" w:cs="Calibri"/>
          <w:sz w:val="22"/>
          <w:szCs w:val="22"/>
        </w:rPr>
      </w:pPr>
    </w:p>
    <w:p w14:paraId="7090203F" w14:textId="64320300" w:rsidR="00D80820" w:rsidRDefault="00D80820" w:rsidP="004B191A">
      <w:pPr>
        <w:rPr>
          <w:rFonts w:ascii="Calibri" w:hAnsi="Calibri" w:cs="Calibri"/>
          <w:sz w:val="22"/>
          <w:szCs w:val="22"/>
        </w:rPr>
      </w:pPr>
    </w:p>
    <w:p w14:paraId="6DAA096A" w14:textId="2F380F5C" w:rsidR="00D80820" w:rsidRDefault="00D80820" w:rsidP="004B191A">
      <w:pPr>
        <w:rPr>
          <w:rFonts w:ascii="Calibri" w:hAnsi="Calibri" w:cs="Calibri"/>
          <w:sz w:val="22"/>
          <w:szCs w:val="22"/>
        </w:rPr>
      </w:pPr>
    </w:p>
    <w:p w14:paraId="14B20CF9" w14:textId="0DA86A0D" w:rsidR="00D80820" w:rsidRDefault="00D80820" w:rsidP="004B191A">
      <w:pPr>
        <w:rPr>
          <w:rFonts w:ascii="Calibri" w:hAnsi="Calibri" w:cs="Calibri"/>
          <w:sz w:val="22"/>
          <w:szCs w:val="22"/>
        </w:rPr>
      </w:pPr>
    </w:p>
    <w:p w14:paraId="10F9340A" w14:textId="77777777" w:rsidR="00D80820" w:rsidRDefault="00D80820" w:rsidP="004B191A">
      <w:pPr>
        <w:rPr>
          <w:rFonts w:ascii="Calibri" w:hAnsi="Calibri" w:cs="Calibri"/>
          <w:sz w:val="22"/>
          <w:szCs w:val="22"/>
        </w:rPr>
      </w:pPr>
    </w:p>
    <w:p w14:paraId="1594AF50" w14:textId="77777777" w:rsidR="004B191A" w:rsidRDefault="004B191A" w:rsidP="004B191A">
      <w:pPr>
        <w:numPr>
          <w:ilvl w:val="0"/>
          <w:numId w:val="1"/>
        </w:numPr>
        <w:tabs>
          <w:tab w:val="left" w:pos="360"/>
        </w:tabs>
        <w:suppressAutoHyphens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člen</w:t>
      </w:r>
    </w:p>
    <w:p w14:paraId="04163BE6" w14:textId="77777777" w:rsidR="004B191A" w:rsidRDefault="004B191A" w:rsidP="004B191A">
      <w:pPr>
        <w:suppressAutoHyphens/>
        <w:ind w:left="360"/>
        <w:rPr>
          <w:rFonts w:ascii="Calibri" w:hAnsi="Calibri" w:cs="Calibri"/>
          <w:sz w:val="22"/>
          <w:szCs w:val="22"/>
        </w:rPr>
      </w:pPr>
    </w:p>
    <w:p w14:paraId="6404A3FE" w14:textId="77777777" w:rsidR="004B191A" w:rsidRDefault="004B191A" w:rsidP="004B191A">
      <w:pPr>
        <w:jc w:val="both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</w:rPr>
        <w:t>Ta pogodba je sklenjena pod razveznim pogojem, ki se uresniči v primeru izpolnitve ene od naslednjih okoliščin:</w:t>
      </w:r>
    </w:p>
    <w:p w14:paraId="21144561" w14:textId="77777777" w:rsidR="004B191A" w:rsidRDefault="004B191A" w:rsidP="004B191A">
      <w:pPr>
        <w:numPr>
          <w:ilvl w:val="0"/>
          <w:numId w:val="3"/>
        </w:numPr>
        <w:contextualSpacing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 xml:space="preserve">če bo naročnik seznanjen, da je sodišče s pravnomočno odločitvijo ugotovilo kršitev obveznosti delovne, </w:t>
      </w:r>
      <w:proofErr w:type="spellStart"/>
      <w:r>
        <w:rPr>
          <w:rFonts w:ascii="Calibri" w:eastAsia="Calibri" w:hAnsi="Calibri" w:cs="Calibri"/>
          <w:sz w:val="22"/>
          <w:szCs w:val="22"/>
          <w:lang w:eastAsia="en-US"/>
        </w:rPr>
        <w:t>okoljske</w:t>
      </w:r>
      <w:proofErr w:type="spellEnd"/>
      <w:r>
        <w:rPr>
          <w:rFonts w:ascii="Calibri" w:eastAsia="Calibri" w:hAnsi="Calibri" w:cs="Calibri"/>
          <w:sz w:val="22"/>
          <w:szCs w:val="22"/>
          <w:lang w:eastAsia="en-US"/>
        </w:rPr>
        <w:t xml:space="preserve"> ali socialne zakonodaje s strani dobavitelja ali podizvajalca ali </w:t>
      </w:r>
    </w:p>
    <w:p w14:paraId="21B6689E" w14:textId="77777777" w:rsidR="004B191A" w:rsidRDefault="004B191A" w:rsidP="004B191A">
      <w:pPr>
        <w:numPr>
          <w:ilvl w:val="0"/>
          <w:numId w:val="3"/>
        </w:numPr>
        <w:contextualSpacing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>če bo naročnik seznanjen, da je pristojni državni organ pri dobavitelju ali podizvajalcu v času izvajanja pogodbe ugotovil najmanj dve kršitvi v zvezi s:</w:t>
      </w:r>
    </w:p>
    <w:p w14:paraId="6DD828B9" w14:textId="77777777" w:rsidR="004B191A" w:rsidRDefault="004B191A" w:rsidP="004B191A">
      <w:pPr>
        <w:numPr>
          <w:ilvl w:val="1"/>
          <w:numId w:val="3"/>
        </w:numPr>
        <w:contextualSpacing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 xml:space="preserve">plačilom za delo, </w:t>
      </w:r>
    </w:p>
    <w:p w14:paraId="189F2B4F" w14:textId="77777777" w:rsidR="004B191A" w:rsidRDefault="004B191A" w:rsidP="004B191A">
      <w:pPr>
        <w:numPr>
          <w:ilvl w:val="1"/>
          <w:numId w:val="3"/>
        </w:numPr>
        <w:contextualSpacing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 xml:space="preserve">delovnim časom, </w:t>
      </w:r>
    </w:p>
    <w:p w14:paraId="2D4D30F8" w14:textId="77777777" w:rsidR="004B191A" w:rsidRDefault="004B191A" w:rsidP="004B191A">
      <w:pPr>
        <w:numPr>
          <w:ilvl w:val="1"/>
          <w:numId w:val="3"/>
        </w:numPr>
        <w:contextualSpacing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 xml:space="preserve">počitki, </w:t>
      </w:r>
    </w:p>
    <w:p w14:paraId="055C6793" w14:textId="77777777" w:rsidR="004B191A" w:rsidRDefault="004B191A" w:rsidP="004B191A">
      <w:pPr>
        <w:numPr>
          <w:ilvl w:val="1"/>
          <w:numId w:val="3"/>
        </w:numPr>
        <w:contextualSpacing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 xml:space="preserve">opravljanjem dela na podlagi pogodb civilnega prava kljub obstoju elementov delovnega razmerja ali v zvezi z zaposlovanjem na črno </w:t>
      </w:r>
    </w:p>
    <w:p w14:paraId="44FE1ED6" w14:textId="77777777" w:rsidR="004B191A" w:rsidRDefault="004B191A" w:rsidP="004B191A">
      <w:pPr>
        <w:ind w:left="708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 za kateri mu je bila s pravnomočno odločitvijo ali več pravnomočnimi odločitvami izrečena globa za prekršek,</w:t>
      </w:r>
    </w:p>
    <w:p w14:paraId="63F1C691" w14:textId="77777777" w:rsidR="004B191A" w:rsidRDefault="004B191A" w:rsidP="004B191A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in pod pogojem, da je od seznanitve s kršitvijo in do izteka veljavnosti pogodbe še najmanj šest mesecev oziroma če dobavitelj nastopa s podizvajalcem pa tudi, če zaradi ugotovljene kršitve pri podizvajalcu dobavitelj ne nadomesti ali zamenja tega podizvajalca, na način določen v skladu s 94. členom ZJN-3 in določili te pogodbe v roku 30 dni od seznanitve s kršitvijo. </w:t>
      </w:r>
    </w:p>
    <w:p w14:paraId="4D5B85D0" w14:textId="77777777" w:rsidR="004B191A" w:rsidRDefault="004B191A" w:rsidP="004B191A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 primeru izpolnitve okoliščine in pogojev iz prejšnjega odstavka se šteje, da je pogodba  razvezana z dnem sklenitve nove pogodbe o izvedbi javnega naročila za predmetno naročilo. O datumu sklenitve nove pogodbe bo naročnik obvestil dobavitelja.</w:t>
      </w:r>
    </w:p>
    <w:p w14:paraId="4B294DEF" w14:textId="77777777" w:rsidR="004B191A" w:rsidRDefault="004B191A" w:rsidP="004B191A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Če naročnik v roku 30 dni od seznanitve s kršitvijo ne začne novega postopka javnega naročila, se šteje, da je pogodba razvezana trideseti dan od seznanitve s kršitvijo.</w:t>
      </w:r>
    </w:p>
    <w:p w14:paraId="0A9FADB5" w14:textId="77777777" w:rsidR="004B191A" w:rsidRDefault="004B191A" w:rsidP="004B191A">
      <w:pPr>
        <w:jc w:val="both"/>
        <w:rPr>
          <w:rFonts w:ascii="Calibri" w:hAnsi="Calibri" w:cs="Calibri"/>
          <w:sz w:val="22"/>
          <w:szCs w:val="22"/>
        </w:rPr>
      </w:pPr>
    </w:p>
    <w:p w14:paraId="2AD7B11A" w14:textId="77777777" w:rsidR="004B191A" w:rsidRDefault="004B191A" w:rsidP="004B191A">
      <w:pPr>
        <w:rPr>
          <w:rFonts w:ascii="Calibri" w:hAnsi="Calibri" w:cs="Calibri"/>
          <w:sz w:val="22"/>
          <w:szCs w:val="22"/>
          <w:highlight w:val="yellow"/>
        </w:rPr>
      </w:pPr>
    </w:p>
    <w:p w14:paraId="2FB1FCB3" w14:textId="77777777" w:rsidR="004B191A" w:rsidRDefault="004B191A" w:rsidP="004B191A">
      <w:pPr>
        <w:numPr>
          <w:ilvl w:val="0"/>
          <w:numId w:val="1"/>
        </w:numPr>
        <w:tabs>
          <w:tab w:val="left" w:pos="360"/>
        </w:tabs>
        <w:suppressAutoHyphens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člen</w:t>
      </w:r>
    </w:p>
    <w:p w14:paraId="5A383917" w14:textId="77777777" w:rsidR="004B191A" w:rsidRDefault="004B191A" w:rsidP="004B191A">
      <w:pPr>
        <w:rPr>
          <w:rFonts w:ascii="Calibri" w:hAnsi="Calibri" w:cs="Calibri"/>
          <w:sz w:val="22"/>
          <w:szCs w:val="22"/>
        </w:rPr>
      </w:pPr>
    </w:p>
    <w:p w14:paraId="39F30DEF" w14:textId="77777777" w:rsidR="004B191A" w:rsidRDefault="004B191A" w:rsidP="004B191A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Naročnik bo vse pripombe v zvezi z izvrševanjem te pogodbe sporočal izvajalcu v pisni obliki. Če izvajalec pri nadaljnjih storitvah ne upošteva upravičenih pripomb naročnika, lahko naročnik odstopi od pogodbe. O odstopu od pogodbe naročnik pisno obvesti izvajalca.</w:t>
      </w:r>
    </w:p>
    <w:p w14:paraId="3C6A56DA" w14:textId="77777777" w:rsidR="004B191A" w:rsidRDefault="004B191A" w:rsidP="004B191A">
      <w:pPr>
        <w:jc w:val="both"/>
        <w:rPr>
          <w:rFonts w:ascii="Calibri" w:hAnsi="Calibri" w:cs="Calibri"/>
          <w:sz w:val="22"/>
          <w:szCs w:val="22"/>
        </w:rPr>
      </w:pPr>
    </w:p>
    <w:p w14:paraId="5692B88B" w14:textId="77777777" w:rsidR="004B191A" w:rsidRDefault="004B191A" w:rsidP="004B191A">
      <w:pPr>
        <w:numPr>
          <w:ilvl w:val="0"/>
          <w:numId w:val="1"/>
        </w:numPr>
        <w:tabs>
          <w:tab w:val="left" w:pos="360"/>
        </w:tabs>
        <w:suppressAutoHyphens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člen</w:t>
      </w:r>
    </w:p>
    <w:p w14:paraId="55BE940C" w14:textId="77777777" w:rsidR="004B191A" w:rsidRDefault="004B191A" w:rsidP="004B191A">
      <w:pPr>
        <w:rPr>
          <w:rFonts w:ascii="Calibri" w:hAnsi="Calibri" w:cs="Calibri"/>
          <w:sz w:val="22"/>
          <w:szCs w:val="22"/>
        </w:rPr>
      </w:pPr>
    </w:p>
    <w:p w14:paraId="0B426B40" w14:textId="77777777" w:rsidR="004B191A" w:rsidRDefault="004B191A" w:rsidP="004B191A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Pogodbeni stranki se obvezujeta, da bosta uredili vse kar je potrebno za izvršitev pogodbe in da bosta ravnali kot dobra gospodarja.</w:t>
      </w:r>
    </w:p>
    <w:p w14:paraId="0E193664" w14:textId="77777777" w:rsidR="004B191A" w:rsidRDefault="004B191A" w:rsidP="004B191A">
      <w:pPr>
        <w:rPr>
          <w:rFonts w:ascii="Calibri" w:hAnsi="Calibri" w:cs="Calibri"/>
          <w:sz w:val="22"/>
          <w:szCs w:val="22"/>
        </w:rPr>
      </w:pPr>
    </w:p>
    <w:p w14:paraId="78486062" w14:textId="77777777" w:rsidR="004B191A" w:rsidRDefault="004B191A" w:rsidP="004B191A">
      <w:pPr>
        <w:numPr>
          <w:ilvl w:val="0"/>
          <w:numId w:val="1"/>
        </w:numPr>
        <w:tabs>
          <w:tab w:val="left" w:pos="360"/>
        </w:tabs>
        <w:suppressAutoHyphens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člen</w:t>
      </w:r>
    </w:p>
    <w:p w14:paraId="0BA68970" w14:textId="77777777" w:rsidR="004B191A" w:rsidRDefault="004B191A" w:rsidP="004B191A">
      <w:pPr>
        <w:rPr>
          <w:rFonts w:ascii="Calibri" w:hAnsi="Calibri" w:cs="Calibri"/>
          <w:sz w:val="22"/>
          <w:szCs w:val="22"/>
        </w:rPr>
      </w:pPr>
    </w:p>
    <w:p w14:paraId="0EF34EA7" w14:textId="77777777" w:rsidR="004B191A" w:rsidRDefault="004B191A" w:rsidP="004B191A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Pogodbeni stranki se dogovorita, da bosta morebitne spore iz tega sporazuma reševali sporazumno. V kolikor se o nastalem sporu ne moreta dogovoriti, je za reševanje sporov iz tega sporazuma pristojno sodišče v Celju.</w:t>
      </w:r>
    </w:p>
    <w:p w14:paraId="271D22A7" w14:textId="77777777" w:rsidR="004B191A" w:rsidRDefault="004B191A" w:rsidP="004B191A">
      <w:pPr>
        <w:jc w:val="both"/>
        <w:rPr>
          <w:rFonts w:ascii="Calibri" w:hAnsi="Calibri" w:cs="Calibri"/>
          <w:sz w:val="22"/>
          <w:szCs w:val="22"/>
        </w:rPr>
      </w:pPr>
    </w:p>
    <w:p w14:paraId="23C72D2C" w14:textId="77777777" w:rsidR="004B191A" w:rsidRDefault="004B191A" w:rsidP="004B191A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Pri tolmačenju tega sporazuma in reševanju sporov se poleg pogodbe/okvirnega sporazuma in obligacijskega zakonika ter drugih predpisov upošteva kot sestavni del tega sporazuma še:</w:t>
      </w:r>
    </w:p>
    <w:p w14:paraId="2B1CB5EC" w14:textId="77777777" w:rsidR="004B191A" w:rsidRDefault="004B191A" w:rsidP="004B191A">
      <w:pPr>
        <w:numPr>
          <w:ilvl w:val="0"/>
          <w:numId w:val="2"/>
        </w:numPr>
        <w:suppressAutoHyphens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Povabilo k oddaji ponudbe _________________;</w:t>
      </w:r>
    </w:p>
    <w:p w14:paraId="077BD669" w14:textId="77777777" w:rsidR="004B191A" w:rsidRDefault="004B191A" w:rsidP="004B191A">
      <w:pPr>
        <w:numPr>
          <w:ilvl w:val="0"/>
          <w:numId w:val="2"/>
        </w:numPr>
        <w:suppressAutoHyphens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ponudba izvajalca št. _______________;</w:t>
      </w:r>
    </w:p>
    <w:p w14:paraId="34DD2C0C" w14:textId="77777777" w:rsidR="004B191A" w:rsidRDefault="004B191A" w:rsidP="004B191A">
      <w:pPr>
        <w:numPr>
          <w:ilvl w:val="0"/>
          <w:numId w:val="2"/>
        </w:numPr>
        <w:suppressAutoHyphens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druga dokumentacija  v zvezi s pogodbo.</w:t>
      </w:r>
    </w:p>
    <w:p w14:paraId="23EFA127" w14:textId="434E29C4" w:rsidR="004B191A" w:rsidRDefault="004B191A" w:rsidP="004B191A">
      <w:pPr>
        <w:rPr>
          <w:rFonts w:ascii="Calibri" w:hAnsi="Calibri" w:cs="Calibri"/>
          <w:sz w:val="22"/>
          <w:szCs w:val="22"/>
        </w:rPr>
      </w:pPr>
    </w:p>
    <w:p w14:paraId="28A51EA5" w14:textId="61955CA2" w:rsidR="00D80820" w:rsidRDefault="00D80820" w:rsidP="004B191A">
      <w:pPr>
        <w:rPr>
          <w:rFonts w:ascii="Calibri" w:hAnsi="Calibri" w:cs="Calibri"/>
          <w:sz w:val="22"/>
          <w:szCs w:val="22"/>
        </w:rPr>
      </w:pPr>
    </w:p>
    <w:p w14:paraId="3A0F91A3" w14:textId="0252EB71" w:rsidR="00D80820" w:rsidRDefault="00D80820" w:rsidP="004B191A">
      <w:pPr>
        <w:rPr>
          <w:rFonts w:ascii="Calibri" w:hAnsi="Calibri" w:cs="Calibri"/>
          <w:sz w:val="22"/>
          <w:szCs w:val="22"/>
        </w:rPr>
      </w:pPr>
    </w:p>
    <w:p w14:paraId="421EFDA1" w14:textId="77777777" w:rsidR="00D80820" w:rsidRDefault="00D80820" w:rsidP="004B191A">
      <w:pPr>
        <w:rPr>
          <w:rFonts w:ascii="Calibri" w:hAnsi="Calibri" w:cs="Calibri"/>
          <w:sz w:val="22"/>
          <w:szCs w:val="22"/>
        </w:rPr>
      </w:pPr>
    </w:p>
    <w:p w14:paraId="3B061203" w14:textId="77777777" w:rsidR="004B191A" w:rsidRDefault="004B191A" w:rsidP="004B191A">
      <w:pPr>
        <w:numPr>
          <w:ilvl w:val="0"/>
          <w:numId w:val="1"/>
        </w:numPr>
        <w:tabs>
          <w:tab w:val="left" w:pos="360"/>
        </w:tabs>
        <w:suppressAutoHyphens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člen</w:t>
      </w:r>
    </w:p>
    <w:p w14:paraId="72EDC372" w14:textId="77777777" w:rsidR="004B191A" w:rsidRDefault="004B191A" w:rsidP="004B191A">
      <w:pPr>
        <w:rPr>
          <w:rFonts w:ascii="Calibri" w:hAnsi="Calibri" w:cs="Calibri"/>
          <w:sz w:val="22"/>
          <w:szCs w:val="22"/>
        </w:rPr>
      </w:pPr>
    </w:p>
    <w:p w14:paraId="266FDBC2" w14:textId="71480CEC" w:rsidR="004B191A" w:rsidRDefault="004B191A" w:rsidP="004B191A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Pogodba prične veljati z dnem podpisa obeh strank pogodbe in </w:t>
      </w:r>
      <w:r w:rsidR="00193890">
        <w:rPr>
          <w:rFonts w:ascii="Calibri" w:hAnsi="Calibri" w:cs="Calibri"/>
          <w:sz w:val="22"/>
          <w:szCs w:val="22"/>
        </w:rPr>
        <w:t>se uporablja od ___________do ________________.</w:t>
      </w:r>
    </w:p>
    <w:p w14:paraId="2C4E7852" w14:textId="77777777" w:rsidR="004B191A" w:rsidRDefault="004B191A" w:rsidP="004B191A">
      <w:pPr>
        <w:jc w:val="both"/>
        <w:rPr>
          <w:rFonts w:ascii="Calibri" w:hAnsi="Calibri" w:cs="Calibri"/>
          <w:sz w:val="22"/>
          <w:szCs w:val="22"/>
        </w:rPr>
      </w:pPr>
    </w:p>
    <w:p w14:paraId="596AA945" w14:textId="77777777" w:rsidR="004B191A" w:rsidRDefault="004B191A" w:rsidP="004B191A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Pogodba je sestavljena in podpisana v dveh enakih izvodih, od katerih prejme vsaka pogodbena stranka po en izvod.</w:t>
      </w:r>
    </w:p>
    <w:p w14:paraId="6BECA0D8" w14:textId="77777777" w:rsidR="004B191A" w:rsidRDefault="004B191A" w:rsidP="004B191A">
      <w:pPr>
        <w:jc w:val="both"/>
        <w:rPr>
          <w:rFonts w:ascii="Calibri" w:hAnsi="Calibri" w:cs="Calibri"/>
          <w:sz w:val="22"/>
          <w:szCs w:val="22"/>
        </w:rPr>
      </w:pPr>
    </w:p>
    <w:p w14:paraId="6FE36412" w14:textId="77777777" w:rsidR="004B191A" w:rsidRDefault="004B191A" w:rsidP="004B191A">
      <w:pPr>
        <w:rPr>
          <w:rFonts w:ascii="Calibri" w:hAnsi="Calibri" w:cs="Calibri"/>
          <w:sz w:val="22"/>
          <w:szCs w:val="22"/>
        </w:rPr>
      </w:pPr>
    </w:p>
    <w:p w14:paraId="0182EC12" w14:textId="77777777" w:rsidR="004B191A" w:rsidRDefault="004B191A" w:rsidP="004B191A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Datum: ______________                                             </w:t>
      </w:r>
      <w:r>
        <w:rPr>
          <w:rFonts w:ascii="Calibri" w:hAnsi="Calibri" w:cs="Calibri"/>
          <w:sz w:val="22"/>
          <w:szCs w:val="22"/>
        </w:rPr>
        <w:tab/>
        <w:t>Datum: _____________</w:t>
      </w:r>
    </w:p>
    <w:p w14:paraId="16A726D0" w14:textId="77777777" w:rsidR="004B191A" w:rsidRDefault="004B191A" w:rsidP="004B191A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     </w:t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</w:p>
    <w:p w14:paraId="2588BCDA" w14:textId="77777777" w:rsidR="004B191A" w:rsidRDefault="004B191A" w:rsidP="004B191A">
      <w:pPr>
        <w:jc w:val="both"/>
        <w:rPr>
          <w:rFonts w:ascii="Calibri" w:hAnsi="Calibri" w:cs="Calibri"/>
          <w:sz w:val="22"/>
          <w:szCs w:val="22"/>
        </w:rPr>
      </w:pPr>
    </w:p>
    <w:p w14:paraId="09C1BA86" w14:textId="77777777" w:rsidR="004B191A" w:rsidRDefault="004B191A" w:rsidP="004B191A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Izvajalec: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</w:t>
      </w:r>
      <w:r>
        <w:rPr>
          <w:rFonts w:ascii="Calibri" w:hAnsi="Calibri" w:cs="Calibri"/>
          <w:sz w:val="22"/>
          <w:szCs w:val="22"/>
        </w:rPr>
        <w:tab/>
        <w:t>Naročnik:</w:t>
      </w:r>
    </w:p>
    <w:p w14:paraId="681D4ECD" w14:textId="77777777" w:rsidR="004B191A" w:rsidRDefault="004B191A" w:rsidP="004B191A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SPLOŠNA BOLNIŠNICA CELJE</w:t>
      </w:r>
    </w:p>
    <w:p w14:paraId="476505CC" w14:textId="77777777" w:rsidR="004B191A" w:rsidRDefault="004B191A" w:rsidP="004B191A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Direktorica </w:t>
      </w:r>
    </w:p>
    <w:p w14:paraId="099C33E3" w14:textId="77777777" w:rsidR="004B191A" w:rsidRDefault="004B191A" w:rsidP="004B191A">
      <w:pPr>
        <w:rPr>
          <w:rFonts w:ascii="Calibri" w:hAnsi="Calibri" w:cs="Calibri"/>
          <w:lang w:eastAsia="en-US"/>
        </w:rPr>
      </w:pPr>
      <w:r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</w:t>
      </w:r>
      <w:r>
        <w:rPr>
          <w:rFonts w:ascii="Calibri" w:hAnsi="Calibri" w:cs="Calibri"/>
          <w:sz w:val="22"/>
          <w:szCs w:val="22"/>
        </w:rPr>
        <w:tab/>
        <w:t xml:space="preserve"> </w:t>
      </w:r>
      <w:r>
        <w:rPr>
          <w:rFonts w:ascii="Calibri" w:hAnsi="Calibri" w:cs="Calibri"/>
          <w:sz w:val="22"/>
          <w:szCs w:val="22"/>
        </w:rPr>
        <w:tab/>
        <w:t xml:space="preserve">Mag. Margareta Guček Zakošek </w:t>
      </w:r>
      <w:r>
        <w:rPr>
          <w:rFonts w:ascii="Calibri" w:hAnsi="Calibri" w:cs="Calibri"/>
          <w:b/>
          <w:sz w:val="22"/>
          <w:szCs w:val="22"/>
        </w:rPr>
        <w:t xml:space="preserve"> </w:t>
      </w:r>
    </w:p>
    <w:p w14:paraId="6837AEA6" w14:textId="77777777" w:rsidR="001B3335" w:rsidRDefault="001B3335"/>
    <w:sectPr w:rsidR="001B333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D5250" w14:textId="77777777" w:rsidR="00AF23E5" w:rsidRDefault="00AF23E5" w:rsidP="00176177">
      <w:r>
        <w:separator/>
      </w:r>
    </w:p>
  </w:endnote>
  <w:endnote w:type="continuationSeparator" w:id="0">
    <w:p w14:paraId="08B0FD8B" w14:textId="77777777" w:rsidR="00AF23E5" w:rsidRDefault="00AF23E5" w:rsidP="00176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59022304"/>
      <w:docPartObj>
        <w:docPartGallery w:val="Page Numbers (Bottom of Page)"/>
        <w:docPartUnique/>
      </w:docPartObj>
    </w:sdtPr>
    <w:sdtEndPr/>
    <w:sdtContent>
      <w:p w14:paraId="5505D0CA" w14:textId="2093202D" w:rsidR="00176177" w:rsidRDefault="00176177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2F198C6" w14:textId="77777777" w:rsidR="00176177" w:rsidRDefault="0017617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712C1" w14:textId="77777777" w:rsidR="00AF23E5" w:rsidRDefault="00AF23E5" w:rsidP="00176177">
      <w:r>
        <w:separator/>
      </w:r>
    </w:p>
  </w:footnote>
  <w:footnote w:type="continuationSeparator" w:id="0">
    <w:p w14:paraId="605E1243" w14:textId="77777777" w:rsidR="00AF23E5" w:rsidRDefault="00AF23E5" w:rsidP="001761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390C3582"/>
    <w:multiLevelType w:val="hybridMultilevel"/>
    <w:tmpl w:val="E4E6F45E"/>
    <w:lvl w:ilvl="0" w:tplc="5756EE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BC0167"/>
    <w:multiLevelType w:val="hybridMultilevel"/>
    <w:tmpl w:val="3800ADEA"/>
    <w:lvl w:ilvl="0" w:tplc="5608039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57E"/>
    <w:rsid w:val="000E4901"/>
    <w:rsid w:val="00176177"/>
    <w:rsid w:val="00193890"/>
    <w:rsid w:val="001B3335"/>
    <w:rsid w:val="00235B9A"/>
    <w:rsid w:val="0033557E"/>
    <w:rsid w:val="003475CB"/>
    <w:rsid w:val="004B191A"/>
    <w:rsid w:val="00716061"/>
    <w:rsid w:val="00892D3D"/>
    <w:rsid w:val="00AF23E5"/>
    <w:rsid w:val="00D80820"/>
    <w:rsid w:val="00D82F01"/>
    <w:rsid w:val="00F35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39A77"/>
  <w15:chartTrackingRefBased/>
  <w15:docId w15:val="{8B02DC55-4CE3-497D-9F08-CCDF94DA8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B1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4B191A"/>
    <w:pPr>
      <w:keepNext/>
      <w:widowControl w:val="0"/>
      <w:overflowPunct w:val="0"/>
      <w:autoSpaceDE w:val="0"/>
      <w:autoSpaceDN w:val="0"/>
      <w:adjustRightInd w:val="0"/>
      <w:jc w:val="center"/>
      <w:outlineLvl w:val="0"/>
    </w:pPr>
    <w:rPr>
      <w:rFonts w:ascii="Arial" w:hAnsi="Arial"/>
      <w:b/>
      <w:szCs w:val="20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4B191A"/>
    <w:rPr>
      <w:rFonts w:ascii="Arial" w:eastAsia="Times New Roman" w:hAnsi="Arial" w:cs="Times New Roman"/>
      <w:b/>
      <w:sz w:val="24"/>
      <w:szCs w:val="20"/>
    </w:rPr>
  </w:style>
  <w:style w:type="paragraph" w:styleId="Navadensplet">
    <w:name w:val="Normal (Web)"/>
    <w:basedOn w:val="Navaden"/>
    <w:semiHidden/>
    <w:unhideWhenUsed/>
    <w:rsid w:val="004B191A"/>
    <w:pPr>
      <w:spacing w:before="100" w:beforeAutospacing="1" w:after="100" w:afterAutospacing="1"/>
    </w:pPr>
  </w:style>
  <w:style w:type="character" w:customStyle="1" w:styleId="NaslovZnak">
    <w:name w:val="Naslov Znak"/>
    <w:aliases w:val="Znak Znak"/>
    <w:basedOn w:val="Privzetapisavaodstavka"/>
    <w:link w:val="Naslov"/>
    <w:locked/>
    <w:rsid w:val="004B191A"/>
    <w:rPr>
      <w:rFonts w:ascii="Times New Roman" w:eastAsia="Times New Roman" w:hAnsi="Times New Roman" w:cs="Times New Roman"/>
      <w:b/>
      <w:sz w:val="36"/>
    </w:rPr>
  </w:style>
  <w:style w:type="paragraph" w:styleId="Naslov">
    <w:name w:val="Title"/>
    <w:aliases w:val="Znak"/>
    <w:basedOn w:val="Navaden"/>
    <w:link w:val="NaslovZnak"/>
    <w:qFormat/>
    <w:rsid w:val="004B191A"/>
    <w:pPr>
      <w:jc w:val="center"/>
    </w:pPr>
    <w:rPr>
      <w:b/>
      <w:sz w:val="36"/>
      <w:szCs w:val="22"/>
      <w:lang w:eastAsia="en-US"/>
    </w:rPr>
  </w:style>
  <w:style w:type="character" w:customStyle="1" w:styleId="NaslovZnak1">
    <w:name w:val="Naslov Znak1"/>
    <w:basedOn w:val="Privzetapisavaodstavka"/>
    <w:uiPriority w:val="10"/>
    <w:rsid w:val="004B191A"/>
    <w:rPr>
      <w:rFonts w:asciiTheme="majorHAnsi" w:eastAsiaTheme="majorEastAsia" w:hAnsiTheme="majorHAnsi" w:cstheme="majorBidi"/>
      <w:spacing w:val="-10"/>
      <w:kern w:val="28"/>
      <w:sz w:val="56"/>
      <w:szCs w:val="56"/>
      <w:lang w:eastAsia="sl-SI"/>
    </w:rPr>
  </w:style>
  <w:style w:type="paragraph" w:styleId="Telobesedila">
    <w:name w:val="Body Text"/>
    <w:basedOn w:val="Navaden"/>
    <w:link w:val="TelobesedilaZnak"/>
    <w:semiHidden/>
    <w:unhideWhenUsed/>
    <w:rsid w:val="004B191A"/>
    <w:pPr>
      <w:overflowPunct w:val="0"/>
      <w:autoSpaceDE w:val="0"/>
      <w:autoSpaceDN w:val="0"/>
      <w:adjustRightInd w:val="0"/>
    </w:pPr>
    <w:rPr>
      <w:rFonts w:ascii="Arial" w:hAnsi="Arial"/>
      <w:b/>
      <w:szCs w:val="20"/>
      <w:lang w:eastAsia="en-US"/>
    </w:rPr>
  </w:style>
  <w:style w:type="character" w:customStyle="1" w:styleId="TelobesedilaZnak">
    <w:name w:val="Telo besedila Znak"/>
    <w:basedOn w:val="Privzetapisavaodstavka"/>
    <w:link w:val="Telobesedila"/>
    <w:semiHidden/>
    <w:rsid w:val="004B191A"/>
    <w:rPr>
      <w:rFonts w:ascii="Arial" w:eastAsia="Times New Roman" w:hAnsi="Arial" w:cs="Times New Roman"/>
      <w:b/>
      <w:sz w:val="24"/>
      <w:szCs w:val="20"/>
    </w:rPr>
  </w:style>
  <w:style w:type="paragraph" w:customStyle="1" w:styleId="Telobesedila21">
    <w:name w:val="Telo besedila 21"/>
    <w:basedOn w:val="Navaden"/>
    <w:next w:val="Navaden"/>
    <w:rsid w:val="004B191A"/>
    <w:pPr>
      <w:suppressAutoHyphens/>
      <w:autoSpaceDE w:val="0"/>
    </w:pPr>
    <w:rPr>
      <w:lang w:eastAsia="ar-SA"/>
    </w:rPr>
  </w:style>
  <w:style w:type="paragraph" w:styleId="Glava">
    <w:name w:val="header"/>
    <w:basedOn w:val="Navaden"/>
    <w:link w:val="GlavaZnak"/>
    <w:uiPriority w:val="99"/>
    <w:unhideWhenUsed/>
    <w:rsid w:val="00176177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176177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176177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176177"/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1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1059</Words>
  <Characters>6041</Characters>
  <Application>Microsoft Office Word</Application>
  <DocSecurity>4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Ramšak</dc:creator>
  <cp:keywords/>
  <dc:description/>
  <cp:lastModifiedBy>Maruša Vodenik</cp:lastModifiedBy>
  <cp:revision>2</cp:revision>
  <cp:lastPrinted>2021-06-16T07:26:00Z</cp:lastPrinted>
  <dcterms:created xsi:type="dcterms:W3CDTF">2021-06-17T05:39:00Z</dcterms:created>
  <dcterms:modified xsi:type="dcterms:W3CDTF">2021-06-17T05:39:00Z</dcterms:modified>
</cp:coreProperties>
</file>